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B7" w:rsidRPr="001A322C" w:rsidRDefault="008327B7" w:rsidP="001A322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A322C">
        <w:rPr>
          <w:rFonts w:ascii="Arial" w:hAnsi="Arial" w:cs="Arial"/>
          <w:b/>
          <w:sz w:val="32"/>
          <w:szCs w:val="32"/>
        </w:rPr>
        <w:t>19</w:t>
      </w:r>
      <w:r w:rsidR="00784EEC" w:rsidRPr="001A322C">
        <w:rPr>
          <w:rFonts w:ascii="Arial" w:hAnsi="Arial" w:cs="Arial"/>
          <w:b/>
          <w:sz w:val="32"/>
          <w:szCs w:val="32"/>
        </w:rPr>
        <w:t>.03</w:t>
      </w:r>
      <w:bookmarkStart w:id="0" w:name="_GoBack"/>
      <w:bookmarkEnd w:id="0"/>
      <w:r w:rsidRPr="001A322C">
        <w:rPr>
          <w:rFonts w:ascii="Arial" w:hAnsi="Arial" w:cs="Arial"/>
          <w:b/>
          <w:sz w:val="32"/>
          <w:szCs w:val="32"/>
        </w:rPr>
        <w:t>.2020 г. № 14</w:t>
      </w:r>
    </w:p>
    <w:p w:rsidR="008327B7" w:rsidRPr="001A322C" w:rsidRDefault="008327B7" w:rsidP="008327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A32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27B7" w:rsidRPr="001A322C" w:rsidRDefault="008327B7" w:rsidP="008327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A322C">
        <w:rPr>
          <w:rFonts w:ascii="Arial" w:hAnsi="Arial" w:cs="Arial"/>
          <w:b/>
          <w:sz w:val="32"/>
          <w:szCs w:val="32"/>
        </w:rPr>
        <w:t>ИРКУТСКАЯ ОБЛАСТЬ</w:t>
      </w:r>
    </w:p>
    <w:p w:rsidR="008327B7" w:rsidRPr="001A322C" w:rsidRDefault="008327B7" w:rsidP="008327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A322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327B7" w:rsidRPr="001A322C" w:rsidRDefault="008327B7" w:rsidP="008327B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A322C">
        <w:rPr>
          <w:rFonts w:ascii="Arial" w:hAnsi="Arial" w:cs="Arial"/>
          <w:b/>
          <w:sz w:val="32"/>
          <w:szCs w:val="32"/>
        </w:rPr>
        <w:t>«СЕРЕДКИНО»</w:t>
      </w:r>
    </w:p>
    <w:p w:rsidR="008327B7" w:rsidRPr="001A322C" w:rsidRDefault="008327B7" w:rsidP="008327B7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322C">
        <w:rPr>
          <w:rFonts w:ascii="Arial" w:hAnsi="Arial" w:cs="Arial"/>
          <w:b/>
          <w:sz w:val="32"/>
          <w:szCs w:val="32"/>
        </w:rPr>
        <w:t>ПОСТАНОВЛЕНИЕ</w:t>
      </w:r>
    </w:p>
    <w:p w:rsidR="008327B7" w:rsidRPr="001A322C" w:rsidRDefault="008327B7" w:rsidP="008327B7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327B7" w:rsidRPr="001A322C" w:rsidRDefault="008327B7" w:rsidP="001A322C">
      <w:pPr>
        <w:jc w:val="center"/>
        <w:rPr>
          <w:rFonts w:ascii="Arial" w:hAnsi="Arial" w:cs="Arial"/>
          <w:sz w:val="32"/>
          <w:szCs w:val="32"/>
        </w:rPr>
      </w:pPr>
      <w:r w:rsidRPr="001A322C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  <w:r w:rsidRPr="001A322C">
        <w:rPr>
          <w:rFonts w:ascii="Arial" w:hAnsi="Arial" w:cs="Arial"/>
          <w:sz w:val="32"/>
          <w:szCs w:val="32"/>
        </w:rPr>
        <w:br/>
      </w:r>
      <w:r w:rsidRPr="001A322C">
        <w:rPr>
          <w:rFonts w:ascii="Arial" w:hAnsi="Arial" w:cs="Arial"/>
          <w:b/>
          <w:bCs/>
          <w:sz w:val="32"/>
          <w:szCs w:val="32"/>
        </w:rPr>
        <w:t>«Обеспечение пожарной безопасности на территории</w:t>
      </w:r>
      <w:r w:rsidRPr="001A322C">
        <w:rPr>
          <w:rFonts w:ascii="Arial" w:hAnsi="Arial" w:cs="Arial"/>
          <w:sz w:val="32"/>
          <w:szCs w:val="32"/>
        </w:rPr>
        <w:br/>
      </w:r>
      <w:r w:rsidRPr="001A322C">
        <w:rPr>
          <w:rFonts w:ascii="Arial" w:hAnsi="Arial" w:cs="Arial"/>
          <w:b/>
          <w:bCs/>
          <w:sz w:val="32"/>
          <w:szCs w:val="32"/>
        </w:rPr>
        <w:t>муниципального образования «Середкино»  на 2020-2022 годы»</w:t>
      </w:r>
    </w:p>
    <w:p w:rsidR="008327B7" w:rsidRPr="001A322C" w:rsidRDefault="008327B7" w:rsidP="001A322C">
      <w:pPr>
        <w:ind w:left="-567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1A322C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администрациямуниципального</w:t>
      </w:r>
      <w:proofErr w:type="gramEnd"/>
      <w:r w:rsidRPr="001A322C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образования </w:t>
      </w:r>
    </w:p>
    <w:p w:rsidR="008327B7" w:rsidRPr="001A322C" w:rsidRDefault="008327B7" w:rsidP="001A322C">
      <w:pPr>
        <w:jc w:val="center"/>
        <w:rPr>
          <w:rFonts w:ascii="Arial" w:hAnsi="Arial" w:cs="Arial"/>
          <w:b/>
          <w:sz w:val="30"/>
          <w:szCs w:val="30"/>
        </w:rPr>
      </w:pPr>
      <w:r w:rsidRPr="001A322C">
        <w:rPr>
          <w:rFonts w:ascii="Arial" w:hAnsi="Arial" w:cs="Arial"/>
          <w:b/>
          <w:sz w:val="30"/>
          <w:szCs w:val="30"/>
        </w:rPr>
        <w:t>ПОСТАНОВЛЯЕТ:</w:t>
      </w:r>
    </w:p>
    <w:p w:rsidR="001A322C" w:rsidRDefault="008327B7" w:rsidP="00430386">
      <w:pPr>
        <w:ind w:left="-567" w:firstLine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322C">
        <w:rPr>
          <w:rFonts w:ascii="Arial" w:hAnsi="Arial" w:cs="Arial"/>
          <w:sz w:val="24"/>
          <w:szCs w:val="24"/>
          <w:shd w:val="clear" w:color="auto" w:fill="FFFFFF"/>
        </w:rPr>
        <w:t xml:space="preserve">1. Утвердить прилагаемую муниципальную программу по обеспечению первичных мер пожарной безопасности на территории </w:t>
      </w:r>
      <w:r w:rsidR="00430386" w:rsidRPr="001A322C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«Середкино» на 2020-2022</w:t>
      </w:r>
      <w:r w:rsidRPr="001A322C">
        <w:rPr>
          <w:rFonts w:ascii="Arial" w:hAnsi="Arial" w:cs="Arial"/>
          <w:sz w:val="24"/>
          <w:szCs w:val="24"/>
          <w:shd w:val="clear" w:color="auto" w:fill="FFFFFF"/>
        </w:rPr>
        <w:t xml:space="preserve"> годы «Пожарная безопасность».</w:t>
      </w:r>
    </w:p>
    <w:p w:rsidR="008327B7" w:rsidRPr="001A322C" w:rsidRDefault="008327B7" w:rsidP="00430386">
      <w:pPr>
        <w:ind w:left="-567" w:firstLine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322C">
        <w:rPr>
          <w:rFonts w:ascii="Arial" w:hAnsi="Arial" w:cs="Arial"/>
          <w:sz w:val="24"/>
          <w:szCs w:val="24"/>
          <w:shd w:val="clear" w:color="auto" w:fill="FFFFFF"/>
        </w:rPr>
        <w:t>2. Опубликовать настоящее постановление в муниципальном «Вестнике» и  на официальном сайте администрации МО «Середкино» в сети интернет.</w:t>
      </w:r>
    </w:p>
    <w:p w:rsidR="008327B7" w:rsidRPr="001A322C" w:rsidRDefault="008327B7" w:rsidP="0043038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A322C">
        <w:rPr>
          <w:rFonts w:ascii="Arial" w:hAnsi="Arial" w:cs="Arial"/>
          <w:sz w:val="24"/>
          <w:szCs w:val="24"/>
          <w:shd w:val="clear" w:color="auto" w:fill="FFFFFF"/>
        </w:rPr>
        <w:t>3. Настоящее постановление вступает в силу после его официального опубликования.</w:t>
      </w:r>
    </w:p>
    <w:p w:rsidR="008327B7" w:rsidRPr="001A322C" w:rsidRDefault="008327B7" w:rsidP="00430386">
      <w:pPr>
        <w:widowControl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1A322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27B7" w:rsidRPr="001A322C" w:rsidRDefault="008327B7" w:rsidP="00430386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8327B7" w:rsidRPr="001A322C" w:rsidRDefault="008327B7" w:rsidP="008327B7">
      <w:pPr>
        <w:ind w:left="-567" w:firstLine="425"/>
        <w:rPr>
          <w:rFonts w:ascii="Arial" w:hAnsi="Arial" w:cs="Arial"/>
          <w:sz w:val="24"/>
          <w:szCs w:val="24"/>
        </w:rPr>
      </w:pPr>
    </w:p>
    <w:p w:rsidR="008327B7" w:rsidRPr="001A322C" w:rsidRDefault="008327B7" w:rsidP="008327B7">
      <w:pPr>
        <w:ind w:left="-567" w:firstLine="425"/>
        <w:rPr>
          <w:rFonts w:ascii="Arial" w:hAnsi="Arial" w:cs="Arial"/>
          <w:sz w:val="24"/>
          <w:szCs w:val="24"/>
        </w:rPr>
      </w:pPr>
    </w:p>
    <w:p w:rsidR="001A322C" w:rsidRDefault="008327B7" w:rsidP="008327B7">
      <w:pPr>
        <w:ind w:left="-567" w:firstLine="425"/>
        <w:rPr>
          <w:rFonts w:ascii="Arial" w:hAnsi="Arial" w:cs="Arial"/>
          <w:sz w:val="24"/>
          <w:szCs w:val="24"/>
        </w:rPr>
      </w:pPr>
      <w:r w:rsidRPr="001A322C">
        <w:rPr>
          <w:rFonts w:ascii="Arial" w:hAnsi="Arial" w:cs="Arial"/>
          <w:sz w:val="24"/>
          <w:szCs w:val="24"/>
        </w:rPr>
        <w:t>Глава МО «Середкино»</w:t>
      </w:r>
    </w:p>
    <w:p w:rsidR="008327B7" w:rsidRPr="001A322C" w:rsidRDefault="008327B7" w:rsidP="008327B7">
      <w:pPr>
        <w:ind w:left="-567" w:firstLine="425"/>
        <w:rPr>
          <w:rFonts w:ascii="Arial" w:hAnsi="Arial" w:cs="Arial"/>
          <w:sz w:val="24"/>
          <w:szCs w:val="24"/>
        </w:rPr>
      </w:pPr>
      <w:proofErr w:type="spellStart"/>
      <w:r w:rsidRPr="001A322C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8327B7" w:rsidRPr="001A322C" w:rsidRDefault="008327B7" w:rsidP="008327B7">
      <w:pPr>
        <w:rPr>
          <w:rFonts w:ascii="Arial" w:hAnsi="Arial" w:cs="Arial"/>
          <w:sz w:val="24"/>
          <w:szCs w:val="24"/>
        </w:rPr>
      </w:pPr>
    </w:p>
    <w:p w:rsidR="008327B7" w:rsidRDefault="008327B7" w:rsidP="008327B7">
      <w:pPr>
        <w:rPr>
          <w:rFonts w:ascii="Times New Roman" w:hAnsi="Times New Roman" w:cs="Times New Roman"/>
          <w:sz w:val="28"/>
          <w:szCs w:val="28"/>
        </w:rPr>
      </w:pPr>
    </w:p>
    <w:p w:rsidR="008327B7" w:rsidRDefault="008327B7" w:rsidP="008327B7">
      <w:pPr>
        <w:rPr>
          <w:rFonts w:ascii="Times New Roman" w:hAnsi="Times New Roman" w:cs="Times New Roman"/>
          <w:sz w:val="28"/>
          <w:szCs w:val="28"/>
        </w:rPr>
      </w:pPr>
    </w:p>
    <w:p w:rsidR="008327B7" w:rsidRDefault="008327B7" w:rsidP="008327B7">
      <w:pPr>
        <w:rPr>
          <w:rFonts w:ascii="Times New Roman" w:hAnsi="Times New Roman" w:cs="Times New Roman"/>
          <w:sz w:val="28"/>
          <w:szCs w:val="28"/>
        </w:rPr>
      </w:pPr>
    </w:p>
    <w:p w:rsidR="008327B7" w:rsidRPr="001A322C" w:rsidRDefault="008327B7" w:rsidP="001A322C">
      <w:pPr>
        <w:jc w:val="center"/>
        <w:rPr>
          <w:rFonts w:ascii="Arial" w:hAnsi="Arial" w:cs="Arial"/>
          <w:sz w:val="24"/>
          <w:szCs w:val="24"/>
        </w:rPr>
      </w:pPr>
      <w:r w:rsidRPr="001A322C">
        <w:rPr>
          <w:rFonts w:ascii="Arial" w:hAnsi="Arial" w:cs="Arial"/>
          <w:b/>
          <w:bCs/>
          <w:sz w:val="24"/>
          <w:szCs w:val="24"/>
        </w:rPr>
        <w:t>ПОЯСНИТЕЛЬНАЯ ЗАПИСКА</w:t>
      </w:r>
    </w:p>
    <w:p w:rsidR="001A322C" w:rsidRDefault="008327B7" w:rsidP="001A32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322C">
        <w:rPr>
          <w:rFonts w:ascii="Arial" w:hAnsi="Arial" w:cs="Arial"/>
          <w:b/>
          <w:bCs/>
          <w:sz w:val="24"/>
          <w:szCs w:val="24"/>
        </w:rPr>
        <w:t>к муниципальной программе «Обеспечение пожарной безопасности</w:t>
      </w:r>
    </w:p>
    <w:p w:rsidR="008327B7" w:rsidRPr="001A322C" w:rsidRDefault="008327B7" w:rsidP="001A322C">
      <w:pPr>
        <w:jc w:val="center"/>
        <w:rPr>
          <w:rFonts w:ascii="Arial" w:hAnsi="Arial" w:cs="Arial"/>
          <w:sz w:val="24"/>
          <w:szCs w:val="24"/>
        </w:rPr>
      </w:pPr>
      <w:r w:rsidRPr="001A322C">
        <w:rPr>
          <w:rFonts w:ascii="Arial" w:hAnsi="Arial" w:cs="Arial"/>
          <w:b/>
          <w:bCs/>
          <w:sz w:val="24"/>
          <w:szCs w:val="24"/>
        </w:rPr>
        <w:t>на территории  муниципального образования  «Середкино» на 2020-2022 годы»</w:t>
      </w:r>
    </w:p>
    <w:p w:rsidR="008327B7" w:rsidRPr="001A322C" w:rsidRDefault="008327B7" w:rsidP="001A322C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A322C">
        <w:rPr>
          <w:rFonts w:ascii="Arial" w:hAnsi="Arial" w:cs="Arial"/>
          <w:sz w:val="24"/>
          <w:szCs w:val="24"/>
        </w:rPr>
        <w:t xml:space="preserve">Муниципальная программа «Обеспечение пожарной безопасности на </w:t>
      </w:r>
      <w:proofErr w:type="spellStart"/>
      <w:r w:rsidRPr="001A322C">
        <w:rPr>
          <w:rFonts w:ascii="Arial" w:hAnsi="Arial" w:cs="Arial"/>
          <w:sz w:val="24"/>
          <w:szCs w:val="24"/>
        </w:rPr>
        <w:t>территории</w:t>
      </w:r>
      <w:r w:rsidR="00430386" w:rsidRPr="001A322C">
        <w:rPr>
          <w:rFonts w:ascii="Arial" w:hAnsi="Arial" w:cs="Arial"/>
          <w:sz w:val="24"/>
          <w:szCs w:val="24"/>
        </w:rPr>
        <w:t>МО</w:t>
      </w:r>
      <w:proofErr w:type="spellEnd"/>
      <w:r w:rsidR="00430386" w:rsidRPr="001A322C">
        <w:rPr>
          <w:rFonts w:ascii="Arial" w:hAnsi="Arial" w:cs="Arial"/>
          <w:sz w:val="24"/>
          <w:szCs w:val="24"/>
        </w:rPr>
        <w:t xml:space="preserve"> «Середкино» на 2020-2022</w:t>
      </w:r>
      <w:r w:rsidRPr="001A322C">
        <w:rPr>
          <w:rFonts w:ascii="Arial" w:hAnsi="Arial" w:cs="Arial"/>
          <w:sz w:val="24"/>
          <w:szCs w:val="24"/>
        </w:rPr>
        <w:t xml:space="preserve"> годы» ориентирована на 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безопасности.</w:t>
      </w:r>
      <w:r w:rsidRPr="001A322C">
        <w:rPr>
          <w:rFonts w:ascii="Arial" w:hAnsi="Arial" w:cs="Arial"/>
          <w:sz w:val="24"/>
          <w:szCs w:val="24"/>
        </w:rPr>
        <w:br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 С целью предотвращения материального ущерба и гибели людей в результате пожаров одним из рычагов в этой работе является программа «Обеспечение пожарной безопасности на территории</w:t>
      </w:r>
      <w:r w:rsidR="00430386" w:rsidRPr="001A322C">
        <w:rPr>
          <w:rFonts w:ascii="Arial" w:hAnsi="Arial" w:cs="Arial"/>
          <w:sz w:val="24"/>
          <w:szCs w:val="24"/>
        </w:rPr>
        <w:t xml:space="preserve"> муниципального образования «Середкино»  на 2020-2022</w:t>
      </w:r>
      <w:r w:rsidRPr="001A322C">
        <w:rPr>
          <w:rFonts w:ascii="Arial" w:hAnsi="Arial" w:cs="Arial"/>
          <w:sz w:val="24"/>
          <w:szCs w:val="24"/>
        </w:rPr>
        <w:t xml:space="preserve"> годы».</w:t>
      </w:r>
    </w:p>
    <w:p w:rsidR="00430386" w:rsidRDefault="00430386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Default="001A322C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Default="001A322C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Default="001A322C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Default="001A322C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Default="001A322C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Default="001A322C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386" w:rsidRDefault="00430386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386" w:rsidRDefault="00430386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386" w:rsidRDefault="00430386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A48" w:rsidRDefault="00190A48" w:rsidP="00190A48">
      <w:pPr>
        <w:rPr>
          <w:rFonts w:ascii="Times New Roman" w:hAnsi="Times New Roman" w:cs="Times New Roman"/>
          <w:sz w:val="28"/>
          <w:szCs w:val="28"/>
        </w:rPr>
      </w:pPr>
    </w:p>
    <w:p w:rsidR="00190A48" w:rsidRDefault="00190A48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Default="001A322C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Default="001A322C" w:rsidP="00832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2C" w:rsidRPr="001A322C" w:rsidRDefault="008327B7" w:rsidP="008327B7">
      <w:pPr>
        <w:jc w:val="right"/>
        <w:rPr>
          <w:rFonts w:ascii="Courier New" w:hAnsi="Courier New" w:cs="Courier New"/>
        </w:rPr>
      </w:pPr>
      <w:r w:rsidRPr="001A322C">
        <w:rPr>
          <w:rFonts w:ascii="Courier New" w:hAnsi="Courier New" w:cs="Courier New"/>
        </w:rPr>
        <w:lastRenderedPageBreak/>
        <w:t>Утверждено</w:t>
      </w:r>
    </w:p>
    <w:p w:rsidR="001A322C" w:rsidRPr="001A322C" w:rsidRDefault="008327B7" w:rsidP="008327B7">
      <w:pPr>
        <w:jc w:val="right"/>
        <w:rPr>
          <w:rFonts w:ascii="Courier New" w:hAnsi="Courier New" w:cs="Courier New"/>
        </w:rPr>
      </w:pPr>
      <w:r w:rsidRPr="001A322C">
        <w:rPr>
          <w:rFonts w:ascii="Courier New" w:hAnsi="Courier New" w:cs="Courier New"/>
        </w:rPr>
        <w:t>Постановлением администрации</w:t>
      </w:r>
    </w:p>
    <w:p w:rsidR="008327B7" w:rsidRPr="001A322C" w:rsidRDefault="00430386" w:rsidP="008327B7">
      <w:pPr>
        <w:jc w:val="right"/>
        <w:rPr>
          <w:rFonts w:ascii="Courier New" w:hAnsi="Courier New" w:cs="Courier New"/>
        </w:rPr>
      </w:pPr>
      <w:r w:rsidRPr="001A322C">
        <w:rPr>
          <w:rFonts w:ascii="Courier New" w:hAnsi="Courier New" w:cs="Courier New"/>
        </w:rPr>
        <w:t>от 19.03.2020 г  № 14</w:t>
      </w:r>
      <w:r w:rsidR="008327B7" w:rsidRPr="001A322C">
        <w:rPr>
          <w:rFonts w:ascii="Courier New" w:hAnsi="Courier New" w:cs="Courier New"/>
        </w:rPr>
        <w:t> </w:t>
      </w:r>
    </w:p>
    <w:p w:rsidR="001A322C" w:rsidRDefault="008327B7" w:rsidP="008327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322C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1A322C" w:rsidRDefault="008327B7" w:rsidP="008327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322C">
        <w:rPr>
          <w:rFonts w:ascii="Arial" w:hAnsi="Arial" w:cs="Arial"/>
          <w:b/>
          <w:bCs/>
          <w:sz w:val="24"/>
          <w:szCs w:val="24"/>
        </w:rPr>
        <w:t>«ОБЕСПЕЧЕНИЕ ПОЖАРНОЙ БЕЗОПАСНОСТИ</w:t>
      </w:r>
    </w:p>
    <w:p w:rsidR="001A322C" w:rsidRDefault="008327B7" w:rsidP="008327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322C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430386" w:rsidRPr="001A322C">
        <w:rPr>
          <w:rFonts w:ascii="Arial" w:hAnsi="Arial" w:cs="Arial"/>
          <w:b/>
          <w:bCs/>
          <w:sz w:val="24"/>
          <w:szCs w:val="24"/>
        </w:rPr>
        <w:t>МУНИЦИПАЛЬНОГО ОБРАЗОВАНИЯ «СЕРЕДКИНО»</w:t>
      </w:r>
    </w:p>
    <w:p w:rsidR="008327B7" w:rsidRPr="001A322C" w:rsidRDefault="00430386" w:rsidP="008327B7">
      <w:pPr>
        <w:jc w:val="center"/>
        <w:rPr>
          <w:rFonts w:ascii="Arial" w:hAnsi="Arial" w:cs="Arial"/>
          <w:sz w:val="24"/>
          <w:szCs w:val="24"/>
        </w:rPr>
      </w:pPr>
      <w:r w:rsidRPr="001A322C">
        <w:rPr>
          <w:rFonts w:ascii="Arial" w:hAnsi="Arial" w:cs="Arial"/>
          <w:b/>
          <w:bCs/>
          <w:sz w:val="24"/>
          <w:szCs w:val="24"/>
        </w:rPr>
        <w:t>НА 2020-2022</w:t>
      </w:r>
      <w:r w:rsidR="008327B7" w:rsidRPr="001A322C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190A48" w:rsidRPr="001A322C" w:rsidRDefault="00190A48" w:rsidP="001A32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 муниципальной программы "Обеспечение первичных мер пожарной безопасности на территории муниципального образования «Середкино»  на 2020-2022 годы"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1127"/>
        <w:gridCol w:w="2043"/>
        <w:gridCol w:w="1860"/>
        <w:gridCol w:w="1860"/>
      </w:tblGrid>
      <w:tr w:rsidR="00190A48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"</w:t>
            </w:r>
            <w:r w:rsidRPr="001A32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первичных мер пожарной безопасности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 на территории муниципального образования «Середкино» на 2020-2022 годы"</w:t>
            </w:r>
          </w:p>
        </w:tc>
      </w:tr>
      <w:tr w:rsidR="00190A48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Цели муниципальной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- снижение риска пожаров до социально приемлемого уровня, включая сокращение количества зарегистрированных пожаров к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br/>
              <w:t>2022 году по сравнению с 2019 годом, уменьшение числа пострадавших на пожарах людей.</w:t>
            </w:r>
          </w:p>
        </w:tc>
      </w:tr>
      <w:tr w:rsidR="00190A48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Основания для разработки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Федеральный закон от 21 декабря 1994 г. № 69-ФЗ «О пожарной безопасности»;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Федеральный закон от 06 мая 2011 г. № 100-ФЗ «О добровольной пожарной охране»;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Устав  муниципального образования «Середкино».</w:t>
            </w:r>
          </w:p>
        </w:tc>
      </w:tr>
      <w:tr w:rsidR="00190A48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Задачи муниципальной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- защита жизни и здоровья граждан от пожаров;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- организация обучения мерам пожарной безопасности и пропаганда пожарно-технических знаний;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- обеспечение надлежащего состояния источников противопожарного водоснабжения;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lastRenderedPageBreak/>
              <w:t>- обеспечение беспрепятственного проезда пожарной техники к месту пожара; - социальное и экономическое стимулирование участия граждан и организаций в добровольной пожарной охране, в т.ч. участия в борьбе с пожарами;</w:t>
            </w:r>
          </w:p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- размещение в СМИ и на официальном сайте поселения.</w:t>
            </w:r>
          </w:p>
        </w:tc>
      </w:tr>
      <w:tr w:rsidR="00190A48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Заказчик муниципальной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Администрация  муниципального образования «Середкино»</w:t>
            </w:r>
          </w:p>
        </w:tc>
      </w:tr>
      <w:tr w:rsidR="00190A48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Разработчик муниципальной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Администрация  муниципального образования «Середкино»</w:t>
            </w:r>
          </w:p>
        </w:tc>
      </w:tr>
      <w:tr w:rsidR="00190A48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2020 -2022 гг.</w:t>
            </w:r>
          </w:p>
        </w:tc>
      </w:tr>
      <w:tr w:rsidR="00190A48" w:rsidRPr="001A322C" w:rsidTr="00190A4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муниципальной программы,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Расходы (тыс. рублей)</w:t>
            </w:r>
          </w:p>
        </w:tc>
      </w:tr>
      <w:tr w:rsidR="001A322C" w:rsidRPr="001A322C" w:rsidTr="00190A4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90A48" w:rsidRPr="001A322C" w:rsidRDefault="00190A48" w:rsidP="00190A4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Очередной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br/>
              <w:t>финансовый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1-й год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br/>
              <w:t>периода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2-й год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br/>
              <w:t>периода</w:t>
            </w:r>
          </w:p>
        </w:tc>
      </w:tr>
      <w:tr w:rsidR="001A322C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1333B2" w:rsidRPr="001A322C">
              <w:rPr>
                <w:rFonts w:ascii="Courier New" w:eastAsia="Times New Roman" w:hAnsi="Courier New" w:cs="Courier New"/>
                <w:lang w:eastAsia="ru-RU"/>
              </w:rPr>
              <w:t xml:space="preserve">редства бюджета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1333B2" w:rsidRPr="001A322C">
              <w:rPr>
                <w:rFonts w:ascii="Courier New" w:eastAsia="Times New Roman" w:hAnsi="Courier New" w:cs="Courier New"/>
                <w:lang w:eastAsia="ru-RU"/>
              </w:rPr>
              <w:t xml:space="preserve"> «Середкино»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333B2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333B2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333B2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</w:tr>
      <w:tr w:rsidR="00190A48" w:rsidRPr="001A322C" w:rsidTr="00190A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A322C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Планируемые результаты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реализации муниципальной</w:t>
            </w:r>
            <w:r w:rsidR="001A32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A322C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A48" w:rsidRPr="001A322C" w:rsidRDefault="00190A48" w:rsidP="00190A4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В результате реализации программы к 2022 году предполагается:</w:t>
            </w:r>
          </w:p>
          <w:p w:rsidR="00190A48" w:rsidRPr="001A322C" w:rsidRDefault="00190A48" w:rsidP="00190A48">
            <w:pPr>
              <w:spacing w:before="100" w:beforeAutospacing="1" w:after="24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322C">
              <w:rPr>
                <w:rFonts w:ascii="Courier New" w:eastAsia="Times New Roman" w:hAnsi="Courier New" w:cs="Courier New"/>
                <w:lang w:eastAsia="ru-RU"/>
              </w:rPr>
              <w:t>- уменьшение количества пожаров, случаев гибели людей, травматизма и размера материального ущерба от огня.</w:t>
            </w:r>
          </w:p>
        </w:tc>
      </w:tr>
    </w:tbl>
    <w:p w:rsidR="00190A48" w:rsidRPr="001A322C" w:rsidRDefault="00190A48" w:rsidP="00190A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ПРОБЛЕМЫ И НЕОБХОДИМОСТЬ ЕЁ РЕШЕНИЯ</w:t>
      </w:r>
      <w:r w:rsidR="001A322C"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ПРОГРАММНЫМИ МЕТОДАМИ.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Пожарная безопасность является актуальнейшей проблемой настоящего времени. Ежегодно 60% -70% происходящих в стране пожаров приходится на жилой сектор. При этом гибнут дети и взрослые, уничтожаются ценности, наносится вред благосостоянию и здоровью людей.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К числу объективных причин, обуславливающих крайнюю напряжённость оперативной обстановки с пожарами в жилом секторе, следует отнести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 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Наличие противопожарного водоснабжения имеет первостепенное значение в целях пожарной безопасности. На территории поселения имеется:</w:t>
      </w:r>
    </w:p>
    <w:p w:rsidR="00190A48" w:rsidRPr="001A322C" w:rsidRDefault="00516D44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-8 водонапорных башни</w:t>
      </w:r>
      <w:r w:rsidR="00190A48" w:rsidRPr="001A32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Обобщая всё вышесказанное, можно констатировать: обеспечение первичных мер пожарной безопасности в гран</w:t>
      </w:r>
      <w:r w:rsidR="00516D44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ицах муниципального образования «Середкино» 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важнейшей задачей органов местного самоуправления.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поселения.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ПРОГНОЗ ЭФФЕКТИВНОСТИ РЕАЛИЗАЦИИ ПРОГРАММЫ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Выполнение намеченных в Программе мероприятий предполагает не допущения погибших и травмированных при пожарах людей, относительное сокращение числа пожаров и материальных потерь от них, создание эффективной координированной системы пожарной безопасности.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ЦЕЛИ И ЗАДАЧИ ПРОГРАММЫ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повышение уровня пожарной безопасности, обеспечение оперативного реагирования на угрозы возникновения пожаров, уменьшение травматизма людей и размера материальных потерь от пожаров.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В рамках Программы должна быть решены основные задачи: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защита жизни и здоровья граждан от пожаров;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организация обучения мерам пожарной безопасности и пропаганда пожарно-технических знаний;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обеспечение надлежащего состояния источников противопожарного водоснабжения;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обеспечение беспрепятственного проезда пожарной техники к месту пожара;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социальное и экономическое стимулирование участия граждан и организаций в добровольной пожарной охране, в т.ч. участия в борьбе с пожарами;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размещение в СМИ и на оф</w:t>
      </w:r>
      <w:r w:rsidR="00516D44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ициальном сайте 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516D44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 «Середкино» 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материалов по пожарной безопасности.</w:t>
      </w:r>
    </w:p>
    <w:p w:rsidR="00516D44" w:rsidRPr="001A322C" w:rsidRDefault="00516D44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 4. ХАРАКТЕРИСТИКА ОСНОВНЫХ МЕРОПРИЯТИЙ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осуществляться в соответствии с </w:t>
      </w:r>
      <w:hyperlink r:id="rId4" w:anchor="P415" w:history="1">
        <w:r w:rsidRPr="001A32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Перечнем</w:t>
        </w:r>
      </w:hyperlink>
      <w:r w:rsidRPr="001A322C">
        <w:rPr>
          <w:rFonts w:ascii="Arial" w:eastAsia="Times New Roman" w:hAnsi="Arial" w:cs="Arial"/>
          <w:sz w:val="24"/>
          <w:szCs w:val="24"/>
          <w:lang w:eastAsia="ru-RU"/>
        </w:rPr>
        <w:t> мероприятий муниципальной программы "</w:t>
      </w: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первичных мер пожарной безопасности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 на территории </w:t>
      </w:r>
      <w:r w:rsidR="00516D44" w:rsidRPr="001A322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«Середкино</w:t>
      </w:r>
      <w:proofErr w:type="gramStart"/>
      <w:r w:rsidR="00516D44" w:rsidRPr="001A322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1A322C">
        <w:rPr>
          <w:rFonts w:ascii="Arial" w:eastAsia="Times New Roman" w:hAnsi="Arial" w:cs="Arial"/>
          <w:sz w:val="24"/>
          <w:szCs w:val="24"/>
          <w:lang w:eastAsia="ru-RU"/>
        </w:rPr>
        <w:t>а 2020-2022 годы" по следующим направлениям: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sz w:val="24"/>
          <w:szCs w:val="24"/>
          <w:lang w:eastAsia="ru-RU"/>
        </w:rPr>
        <w:t>1. Защита жизни и здоровья граждан от пожаров: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устройство (обновление) минерализованных полос вокруг населенных пунктов, подверженных угрозе лесных пожаров;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 в рамках «Дня пожарной безопасности»;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организация тренировок по эвакуации персонала муниципальных учреждений и учащихся общеобразовательных учреждений.</w:t>
      </w:r>
    </w:p>
    <w:p w:rsidR="00516D44" w:rsidRPr="001A322C" w:rsidRDefault="00516D44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страхование членов добровольной пожарной дружины.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2.Организация обучения мерам пожарной безопасности и пропаганда пожарно-технических знаний: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организация обучения лиц, ответственных за пожарную безопасность и электробезопасность в муниципальных зданиях и учреждениях;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изготовление листовок, памяток, буклетов, баннеров на противопожарную тематику;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использование СМИ для информационного сопровождения, противопожарной пропаганды и обучения населения мерам пожарной безопасности.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3. Организация мероприятий по обеспечению надлежащего состояния источников противопожарного водоснабжения: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</w:t>
      </w:r>
      <w:proofErr w:type="gramStart"/>
      <w:r w:rsidRPr="001A322C">
        <w:rPr>
          <w:rFonts w:ascii="Arial" w:eastAsia="Times New Roman" w:hAnsi="Arial" w:cs="Arial"/>
          <w:sz w:val="24"/>
          <w:szCs w:val="24"/>
          <w:lang w:eastAsia="ru-RU"/>
        </w:rPr>
        <w:t>проведения проверок системы противопожарного водоснабжения поселения</w:t>
      </w:r>
      <w:proofErr w:type="gramEnd"/>
      <w:r w:rsidRPr="001A32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закупка пожарных гидрантов взамен неисправных;</w:t>
      </w:r>
    </w:p>
    <w:p w:rsidR="00516D44" w:rsidRPr="001A322C" w:rsidRDefault="00516D44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приобретение пожарных рукавов</w:t>
      </w:r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, боевой одежды пожарного, автономных дымовых </w:t>
      </w:r>
      <w:proofErr w:type="spellStart"/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>, пожарных ранцев.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очистка пожарных водоемов;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обозначение существующих источников наружного противопожарного водоснабжения указателями направления движения к ним.</w:t>
      </w:r>
    </w:p>
    <w:p w:rsidR="00516D44" w:rsidRPr="001A322C" w:rsidRDefault="00516D44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Обеспечение беспрепятственного проезда </w:t>
      </w:r>
      <w:r w:rsidR="002B3AAF" w:rsidRPr="001A322C">
        <w:rPr>
          <w:rFonts w:ascii="Arial" w:eastAsia="Times New Roman" w:hAnsi="Arial" w:cs="Arial"/>
          <w:b/>
          <w:sz w:val="24"/>
          <w:szCs w:val="24"/>
          <w:lang w:eastAsia="ru-RU"/>
        </w:rPr>
        <w:t>пожарной техники к месту пожара.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5. Размещение в СМИ и на официальном сайте </w:t>
      </w:r>
      <w:r w:rsidR="002B3AAF" w:rsidRPr="001A32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Pr="001A322C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материалов по пожарной безопасности: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размещение в СМИ и на официальном сайте </w:t>
      </w:r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постановлений и распоряжений </w:t>
      </w:r>
      <w:proofErr w:type="spellStart"/>
      <w:r w:rsidRPr="001A322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spellEnd"/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«Середкино»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размещение в СМИ и на официальном сайте </w:t>
      </w:r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>поселения информации о пожароопасной обстановке и т.д.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РЕСУРСНОЕ ОБЕСПЕЧЕНИЕ ПРОГРАММЫ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</w:t>
      </w:r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 в 2020-2022 годах всего</w:t>
      </w:r>
      <w:proofErr w:type="gramStart"/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2B3AAF"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,,,   </w:t>
      </w:r>
      <w:r w:rsidRPr="001A322C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мероприятий, входящих в Программу, осуществляется за счет: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средств местного бюджета.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конкретных мероприятий Программы будут корректироваться с учётом изменений действующего законодательства.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 СОСТАВ, ФОРМА И СРОКИ ПРЕДОСТАВЛЕНИЯ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ОТЧЕТНОСТИ О ХОДЕ РЕАЛИЗАЦИИ МЕРОПРИЯТИЙ ПРОГРАММЫ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Оперативные отчёты о реализации мероприятий Программы предоставляются ежегодно до 25 января года, следующего за </w:t>
      </w:r>
      <w:proofErr w:type="gramStart"/>
      <w:r w:rsidRPr="001A322C">
        <w:rPr>
          <w:rFonts w:ascii="Arial" w:eastAsia="Times New Roman" w:hAnsi="Arial" w:cs="Arial"/>
          <w:sz w:val="24"/>
          <w:szCs w:val="24"/>
          <w:lang w:eastAsia="ru-RU"/>
        </w:rPr>
        <w:t>отчётным</w:t>
      </w:r>
      <w:proofErr w:type="gramEnd"/>
      <w:r w:rsidRPr="001A32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Разработчик ежегодно готовит годовой отчет о реализации муниципальной программы и до 1 марта года, следующего заотчетным, представляет его в Отдел экономики для оценки эффективности реализации муниципальной программы и размещает его на официальном сайте поселения в сети Интернет.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7. </w:t>
      </w:r>
      <w:proofErr w:type="gramStart"/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1A32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Заказчик Программы организует ее выполнение с учетом фактического финансирования. Реализация мероприятий осуществляется:</w:t>
      </w:r>
    </w:p>
    <w:p w:rsidR="00190A48" w:rsidRPr="001A322C" w:rsidRDefault="00190A48" w:rsidP="001A322C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22C">
        <w:rPr>
          <w:rFonts w:ascii="Arial" w:eastAsia="Times New Roman" w:hAnsi="Arial" w:cs="Arial"/>
          <w:sz w:val="24"/>
          <w:szCs w:val="24"/>
          <w:lang w:eastAsia="ru-RU"/>
        </w:rPr>
        <w:t>- администрацией поселения;</w:t>
      </w:r>
    </w:p>
    <w:p w:rsidR="00F03F95" w:rsidRPr="001A322C" w:rsidRDefault="00F03F95" w:rsidP="001A322C">
      <w:pPr>
        <w:ind w:left="-567" w:firstLine="425"/>
        <w:rPr>
          <w:rFonts w:ascii="Arial" w:hAnsi="Arial" w:cs="Arial"/>
          <w:sz w:val="24"/>
          <w:szCs w:val="24"/>
        </w:rPr>
      </w:pPr>
    </w:p>
    <w:sectPr w:rsidR="00F03F95" w:rsidRPr="001A322C" w:rsidSect="009A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51"/>
    <w:rsid w:val="00021B5B"/>
    <w:rsid w:val="001333B2"/>
    <w:rsid w:val="00190A48"/>
    <w:rsid w:val="001A322C"/>
    <w:rsid w:val="002B3AAF"/>
    <w:rsid w:val="00430386"/>
    <w:rsid w:val="00516D44"/>
    <w:rsid w:val="00784EEC"/>
    <w:rsid w:val="008327B7"/>
    <w:rsid w:val="009A3B1D"/>
    <w:rsid w:val="00E33E51"/>
    <w:rsid w:val="00F0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7B7"/>
    <w:rPr>
      <w:color w:val="0000FF" w:themeColor="hyperlink"/>
      <w:u w:val="single"/>
    </w:rPr>
  </w:style>
  <w:style w:type="paragraph" w:styleId="a4">
    <w:name w:val="No Spacing"/>
    <w:uiPriority w:val="1"/>
    <w:qFormat/>
    <w:rsid w:val="00832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7B7"/>
    <w:rPr>
      <w:color w:val="0000FF" w:themeColor="hyperlink"/>
      <w:u w:val="single"/>
    </w:rPr>
  </w:style>
  <w:style w:type="paragraph" w:styleId="a4">
    <w:name w:val="No Spacing"/>
    <w:uiPriority w:val="1"/>
    <w:qFormat/>
    <w:rsid w:val="00832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-igirma.irkobl.ru/munitsipalnye-programmy/munitsipalnaya-programma-obespechenie-pervichnykh-mer-pozharnoy-bezopasnosti-na-territorii-novoigi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7</cp:revision>
  <dcterms:created xsi:type="dcterms:W3CDTF">2020-03-22T01:29:00Z</dcterms:created>
  <dcterms:modified xsi:type="dcterms:W3CDTF">2020-04-24T04:47:00Z</dcterms:modified>
</cp:coreProperties>
</file>